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61CE" w14:textId="56F44598" w:rsidR="000B44D0" w:rsidRDefault="00C80618">
      <w:r w:rsidRPr="00C80618">
        <w:drawing>
          <wp:anchor distT="0" distB="0" distL="114300" distR="114300" simplePos="0" relativeHeight="251781120" behindDoc="1" locked="0" layoutInCell="1" allowOverlap="1" wp14:anchorId="7F6487FD" wp14:editId="0C2499BA">
            <wp:simplePos x="0" y="0"/>
            <wp:positionH relativeFrom="column">
              <wp:posOffset>3512185</wp:posOffset>
            </wp:positionH>
            <wp:positionV relativeFrom="paragraph">
              <wp:posOffset>5308600</wp:posOffset>
            </wp:positionV>
            <wp:extent cx="1273810" cy="1121410"/>
            <wp:effectExtent l="0" t="0" r="2540" b="2540"/>
            <wp:wrapTight wrapText="bothSides">
              <wp:wrapPolygon edited="0">
                <wp:start x="0" y="0"/>
                <wp:lineTo x="0" y="21282"/>
                <wp:lineTo x="21320" y="21282"/>
                <wp:lineTo x="21320" y="0"/>
                <wp:lineTo x="0" y="0"/>
              </wp:wrapPolygon>
            </wp:wrapTight>
            <wp:docPr id="17" name="Picture 16" descr="A close up of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732A004-20AC-B240-A42D-96F9E3145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close up of a sign&#10;&#10;AI-generated content may be incorrect.">
                      <a:extLst>
                        <a:ext uri="{FF2B5EF4-FFF2-40B4-BE49-F238E27FC236}">
                          <a16:creationId xmlns:a16="http://schemas.microsoft.com/office/drawing/2014/main" id="{B732A004-20AC-B240-A42D-96F9E31452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CF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1B6D9B" wp14:editId="11ED71EA">
                <wp:simplePos x="0" y="0"/>
                <wp:positionH relativeFrom="column">
                  <wp:posOffset>1904365</wp:posOffset>
                </wp:positionH>
                <wp:positionV relativeFrom="paragraph">
                  <wp:posOffset>6504305</wp:posOffset>
                </wp:positionV>
                <wp:extent cx="2461260" cy="170180"/>
                <wp:effectExtent l="0" t="0" r="0" b="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BBE3F" w14:textId="148E338D" w:rsidR="003764CF" w:rsidRPr="00C80618" w:rsidRDefault="00C80618" w:rsidP="003764CF">
                            <w:pPr>
                              <w:spacing w:before="19"/>
                              <w:ind w:left="14"/>
                              <w:rPr>
                                <w:rFonts w:ascii="Calibri" w:hAnsi="Calibri" w:cs="Calibri"/>
                                <w:color w:val="464646"/>
                                <w:kern w:val="0"/>
                                <w:sz w:val="19"/>
                                <w:szCs w:val="19"/>
                                <w:lang w:val="fr-FR"/>
                                <w14:ligatures w14:val="none"/>
                              </w:rPr>
                            </w:pPr>
                            <w:r w:rsidRPr="00C80618">
                              <w:rPr>
                                <w:rFonts w:ascii="Calibri" w:hAnsi="Calibri" w:cs="Calibri"/>
                                <w:color w:val="464646"/>
                                <w:sz w:val="19"/>
                                <w:szCs w:val="19"/>
                                <w:lang w:val="fr-FR"/>
                              </w:rPr>
                              <w:t>Générations sans Tabac est une initiative de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6D9B" id="_x0000_t202" coordsize="21600,21600" o:spt="202" path="m,l,21600r21600,l21600,xe">
                <v:stroke joinstyle="miter"/>
                <v:path gradientshapeok="t" o:connecttype="rect"/>
              </v:shapetype>
              <v:shape id="object 11" o:spid="_x0000_s1026" type="#_x0000_t202" style="position:absolute;margin-left:149.95pt;margin-top:512.15pt;width:193.8pt;height:1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" filled="f" stroked="f">
                <v:textbox style="mso-fit-shape-to-text:t" inset="0,.95pt,0,0">
                  <w:txbxContent>
                    <w:p w14:paraId="244BBE3F" w14:textId="148E338D" w:rsidR="003764CF" w:rsidRPr="00C80618" w:rsidRDefault="00C80618" w:rsidP="003764CF">
                      <w:pPr>
                        <w:spacing w:before="19"/>
                        <w:ind w:left="14"/>
                        <w:rPr>
                          <w:rFonts w:ascii="Calibri" w:hAnsi="Calibri" w:cs="Calibri"/>
                          <w:color w:val="464646"/>
                          <w:kern w:val="0"/>
                          <w:sz w:val="19"/>
                          <w:szCs w:val="19"/>
                          <w:lang w:val="fr-FR"/>
                          <w14:ligatures w14:val="none"/>
                        </w:rPr>
                      </w:pPr>
                      <w:r w:rsidRPr="00C80618">
                        <w:rPr>
                          <w:rFonts w:ascii="Calibri" w:hAnsi="Calibri" w:cs="Calibri"/>
                          <w:color w:val="464646"/>
                          <w:sz w:val="19"/>
                          <w:szCs w:val="19"/>
                          <w:lang w:val="fr-FR"/>
                        </w:rPr>
                        <w:t>Générations sans Tabac est une initiative de</w:t>
                      </w:r>
                    </w:p>
                  </w:txbxContent>
                </v:textbox>
              </v:shape>
            </w:pict>
          </mc:Fallback>
        </mc:AlternateContent>
      </w:r>
      <w:r w:rsidR="00D13CE5" w:rsidRPr="00D13CE5">
        <w:drawing>
          <wp:anchor distT="0" distB="0" distL="114300" distR="114300" simplePos="0" relativeHeight="251780096" behindDoc="1" locked="0" layoutInCell="1" allowOverlap="1" wp14:anchorId="43526D75" wp14:editId="4649CF78">
            <wp:simplePos x="0" y="0"/>
            <wp:positionH relativeFrom="column">
              <wp:posOffset>-8255</wp:posOffset>
            </wp:positionH>
            <wp:positionV relativeFrom="paragraph">
              <wp:posOffset>6789420</wp:posOffset>
            </wp:positionV>
            <wp:extent cx="5760720" cy="711200"/>
            <wp:effectExtent l="0" t="0" r="0" b="0"/>
            <wp:wrapTight wrapText="bothSides">
              <wp:wrapPolygon edited="0">
                <wp:start x="7786" y="2893"/>
                <wp:lineTo x="1286" y="6364"/>
                <wp:lineTo x="286" y="7521"/>
                <wp:lineTo x="357" y="16200"/>
                <wp:lineTo x="7786" y="18514"/>
                <wp:lineTo x="10571" y="18514"/>
                <wp:lineTo x="15500" y="17357"/>
                <wp:lineTo x="21143" y="15043"/>
                <wp:lineTo x="21500" y="13307"/>
                <wp:lineTo x="21500" y="5207"/>
                <wp:lineTo x="10571" y="2893"/>
                <wp:lineTo x="7786" y="2893"/>
              </wp:wrapPolygon>
            </wp:wrapTight>
            <wp:docPr id="1750796008" name="Afbeelding 9">
              <a:extLst xmlns:a="http://schemas.openxmlformats.org/drawingml/2006/main">
                <a:ext uri="{FF2B5EF4-FFF2-40B4-BE49-F238E27FC236}">
                  <a16:creationId xmlns:a16="http://schemas.microsoft.com/office/drawing/2014/main" id="{E98ACD0E-5AA0-778A-8F8A-74BDEE5AE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9">
                      <a:extLst>
                        <a:ext uri="{FF2B5EF4-FFF2-40B4-BE49-F238E27FC236}">
                          <a16:creationId xmlns:a16="http://schemas.microsoft.com/office/drawing/2014/main" id="{E98ACD0E-5AA0-778A-8F8A-74BDEE5AE5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CE5" w:rsidRPr="003764CF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6D344" wp14:editId="776F2B5E">
                <wp:simplePos x="0" y="0"/>
                <wp:positionH relativeFrom="column">
                  <wp:posOffset>929005</wp:posOffset>
                </wp:positionH>
                <wp:positionV relativeFrom="paragraph">
                  <wp:posOffset>5386705</wp:posOffset>
                </wp:positionV>
                <wp:extent cx="1968500" cy="982980"/>
                <wp:effectExtent l="0" t="0" r="0" b="762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98298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</wps:spPr>
                      <wps:txbx>
                        <w:txbxContent>
                          <w:p w14:paraId="7AD67C22" w14:textId="77777777" w:rsidR="00D13CE5" w:rsidRDefault="00D13CE5" w:rsidP="003764CF">
                            <w:pPr>
                              <w:ind w:left="922"/>
                              <w:rPr>
                                <w:rFonts w:ascii="Calibri" w:hAnsi="Calibri" w:cs="Calibri"/>
                                <w:color w:val="A4A4A4"/>
                                <w:lang w:val="nl-NL"/>
                              </w:rPr>
                            </w:pPr>
                          </w:p>
                          <w:p w14:paraId="4E71AD36" w14:textId="389658B9" w:rsidR="003764CF" w:rsidRPr="008575AC" w:rsidRDefault="008575AC" w:rsidP="003764CF">
                            <w:pPr>
                              <w:ind w:left="922"/>
                              <w:rPr>
                                <w:rFonts w:ascii="Calibri" w:hAnsi="Calibri" w:cs="Calibri"/>
                                <w:color w:val="A4A4A4"/>
                                <w:kern w:val="0"/>
                                <w:sz w:val="24"/>
                                <w:szCs w:val="24"/>
                                <w:lang w:val="nl-NL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4A4A4"/>
                                <w:lang w:val="nl-NL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4A4A4"/>
                                <w:lang w:val="nl-NL"/>
                              </w:rPr>
                              <w:t xml:space="preserve"> logo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4A4A4"/>
                                <w:lang w:val="nl-NL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14033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D344" id="object 10" o:spid="_x0000_s1027" type="#_x0000_t202" style="position:absolute;margin-left:73.15pt;margin-top:424.15pt;width:155pt;height:7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" fillcolor="#ececec" stroked="f">
                <v:textbox inset="0,11.05pt,0,0">
                  <w:txbxContent>
                    <w:p w14:paraId="7AD67C22" w14:textId="77777777" w:rsidR="00D13CE5" w:rsidRDefault="00D13CE5" w:rsidP="003764CF">
                      <w:pPr>
                        <w:ind w:left="922"/>
                        <w:rPr>
                          <w:rFonts w:ascii="Calibri" w:hAnsi="Calibri" w:cs="Calibri"/>
                          <w:color w:val="A4A4A4"/>
                          <w:lang w:val="nl-NL"/>
                        </w:rPr>
                      </w:pPr>
                    </w:p>
                    <w:p w14:paraId="4E71AD36" w14:textId="389658B9" w:rsidR="003764CF" w:rsidRPr="008575AC" w:rsidRDefault="008575AC" w:rsidP="003764CF">
                      <w:pPr>
                        <w:ind w:left="922"/>
                        <w:rPr>
                          <w:rFonts w:ascii="Calibri" w:hAnsi="Calibri" w:cs="Calibri"/>
                          <w:color w:val="A4A4A4"/>
                          <w:kern w:val="0"/>
                          <w:sz w:val="24"/>
                          <w:szCs w:val="24"/>
                          <w:lang w:val="nl-NL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A4A4A4"/>
                          <w:lang w:val="nl-NL"/>
                        </w:rPr>
                        <w:t>Votre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A4A4A4"/>
                          <w:lang w:val="nl-NL"/>
                        </w:rPr>
                        <w:t xml:space="preserve"> logo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A4A4A4"/>
                          <w:lang w:val="nl-NL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75AC" w:rsidRPr="003764CF"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28569CF" wp14:editId="545ACA47">
                <wp:simplePos x="0" y="0"/>
                <wp:positionH relativeFrom="column">
                  <wp:posOffset>848360</wp:posOffset>
                </wp:positionH>
                <wp:positionV relativeFrom="paragraph">
                  <wp:posOffset>2441575</wp:posOffset>
                </wp:positionV>
                <wp:extent cx="4578985" cy="2207895"/>
                <wp:effectExtent l="0" t="0" r="0" b="0"/>
                <wp:wrapNone/>
                <wp:docPr id="3" name="object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4578985" cy="220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23C42" w14:textId="77777777" w:rsidR="008575AC" w:rsidRPr="008575AC" w:rsidRDefault="008575AC" w:rsidP="008575AC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  <w:t>Les enfants et les jeunes imitent les comportements des personnes qu’ils admirent. Et le tabagisme n’y échappe pas ! En effet, voir fumer incite à fumer. Et nous estimons qu'il est important que nos jeunes puissent grandir dans des environnements sans tabac. Car la nouvelle norme est un monde sans tabac.</w:t>
                            </w:r>
                          </w:p>
                          <w:p w14:paraId="4CBF69C0" w14:textId="55BD1E21" w:rsidR="008575AC" w:rsidRPr="008575AC" w:rsidRDefault="008575AC" w:rsidP="008575AC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  <w:t xml:space="preserve">C'est la raison pour laquelle nous voulons faire de &lt;nom de l'organisation ou de l'événement &gt; un environnement sans tabac, tant à l'intérieur qu’à l’extérieur. Un endroit où les enfants et les jeunes sont protégés de la tentation de fumer.  </w:t>
                            </w:r>
                          </w:p>
                          <w:p w14:paraId="1131C074" w14:textId="67FF7D15" w:rsidR="008575AC" w:rsidRPr="008575AC" w:rsidRDefault="008575AC" w:rsidP="008575AC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  <w:t xml:space="preserve">C'est ainsi que nous aiguillons nos &lt;membres / affiliés /écoliers / sportifs/....&gt; et sympathisants vers un avenir sans tabac. Tout le monde y gagne !   </w:t>
                            </w:r>
                          </w:p>
                          <w:p w14:paraId="5DE5225F" w14:textId="3CB0D34B" w:rsidR="003764CF" w:rsidRDefault="008575AC" w:rsidP="008575AC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  <w:lang w:val="fr-FR"/>
                              </w:rPr>
                              <w:t xml:space="preserve">Comment y contribuer ? En évitant de fumer en présence d’enfants ou de jeunes. </w:t>
                            </w:r>
                            <w:proofErr w:type="spellStart"/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C’est</w:t>
                            </w:r>
                            <w:proofErr w:type="spellEnd"/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jouable</w:t>
                            </w:r>
                            <w:proofErr w:type="spellEnd"/>
                            <w:r w:rsidRPr="008575AC"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, non ?</w:t>
                            </w:r>
                          </w:p>
                        </w:txbxContent>
                      </wps:txbx>
                      <wps:bodyPr vert="horz" wrap="square" lIns="0" tIns="29209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69CF" id="object 3" o:spid="_x0000_s1028" type="#_x0000_t202" style="position:absolute;margin-left:66.8pt;margin-top:192.25pt;width:360.55pt;height:173.8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" filled="f" stroked="f">
                <o:lock v:ext="edit" grouping="t"/>
                <v:textbox style="mso-fit-shape-to-text:t" inset="0,.81136mm,0,0">
                  <w:txbxContent>
                    <w:p w14:paraId="57A23C42" w14:textId="77777777" w:rsidR="008575AC" w:rsidRPr="008575AC" w:rsidRDefault="008575AC" w:rsidP="008575AC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</w:pPr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  <w:t>Les enfants et les jeunes imitent les comportements des personnes qu’ils admirent. Et le tabagisme n’y échappe pas ! En effet, voir fumer incite à fumer. Et nous estimons qu'il est important que nos jeunes puissent grandir dans des environnements sans tabac. Car la nouvelle norme est un monde sans tabac.</w:t>
                      </w:r>
                    </w:p>
                    <w:p w14:paraId="4CBF69C0" w14:textId="55BD1E21" w:rsidR="008575AC" w:rsidRPr="008575AC" w:rsidRDefault="008575AC" w:rsidP="008575AC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</w:pPr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  <w:t xml:space="preserve">C'est la raison pour laquelle nous voulons faire de &lt;nom de l'organisation ou de l'événement &gt; un environnement sans tabac, tant à l'intérieur qu’à l’extérieur. Un endroit où les enfants et les jeunes sont protégés de la tentation de fumer.  </w:t>
                      </w:r>
                    </w:p>
                    <w:p w14:paraId="1131C074" w14:textId="67FF7D15" w:rsidR="008575AC" w:rsidRPr="008575AC" w:rsidRDefault="008575AC" w:rsidP="008575AC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</w:pPr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  <w:t xml:space="preserve">C'est ainsi que nous aiguillons nos &lt;membres / affiliés /écoliers / sportifs/....&gt; et sympathisants vers un avenir sans tabac. Tout le monde y gagne !   </w:t>
                      </w:r>
                    </w:p>
                    <w:p w14:paraId="5DE5225F" w14:textId="3CB0D34B" w:rsidR="003764CF" w:rsidRDefault="008575AC" w:rsidP="008575AC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  <w:lang w:val="fr-FR"/>
                        </w:rPr>
                        <w:t xml:space="preserve">Comment y contribuer ? En évitant de fumer en présence d’enfants ou de jeunes. </w:t>
                      </w:r>
                      <w:proofErr w:type="spellStart"/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C’est</w:t>
                      </w:r>
                      <w:proofErr w:type="spellEnd"/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jouable</w:t>
                      </w:r>
                      <w:proofErr w:type="spellEnd"/>
                      <w:r w:rsidRPr="008575AC"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, non ?</w:t>
                      </w:r>
                    </w:p>
                  </w:txbxContent>
                </v:textbox>
              </v:shape>
            </w:pict>
          </mc:Fallback>
        </mc:AlternateContent>
      </w:r>
      <w:r w:rsidR="003764CF" w:rsidRPr="003764CF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98B34E" wp14:editId="741EB0B5">
                <wp:simplePos x="0" y="0"/>
                <wp:positionH relativeFrom="column">
                  <wp:posOffset>3158490</wp:posOffset>
                </wp:positionH>
                <wp:positionV relativeFrom="paragraph">
                  <wp:posOffset>5388610</wp:posOffset>
                </wp:positionV>
                <wp:extent cx="0" cy="921385"/>
                <wp:effectExtent l="0" t="0" r="38100" b="1206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21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1384">
                              <a:moveTo>
                                <a:pt x="0" y="0"/>
                              </a:moveTo>
                              <a:lnTo>
                                <a:pt x="0" y="9213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4A4A4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BAAC" id="object 9" o:spid="_x0000_s1026" style="position:absolute;margin-left:248.7pt;margin-top:424.3pt;width:0;height:7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0,92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" path="m,l,921385e" filled="f" strokecolor="#a4a4a4" strokeweight=".5pt">
                <v:path arrowok="t"/>
              </v:shape>
            </w:pict>
          </mc:Fallback>
        </mc:AlternateContent>
      </w:r>
      <w:r w:rsidR="003764CF" w:rsidRPr="003764CF"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B32D24" wp14:editId="04EF36C0">
                <wp:simplePos x="0" y="0"/>
                <wp:positionH relativeFrom="column">
                  <wp:posOffset>1778635</wp:posOffset>
                </wp:positionH>
                <wp:positionV relativeFrom="paragraph">
                  <wp:posOffset>4785995</wp:posOffset>
                </wp:positionV>
                <wp:extent cx="2757805" cy="207645"/>
                <wp:effectExtent l="0" t="0" r="0" b="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D5FD9" w14:textId="05050D26" w:rsidR="003764CF" w:rsidRPr="008575AC" w:rsidRDefault="008575AC" w:rsidP="003764CF">
                            <w:pPr>
                              <w:spacing w:before="20"/>
                              <w:ind w:left="14"/>
                              <w:rPr>
                                <w:rFonts w:ascii="Calibri" w:hAnsi="Calibri" w:cs="Calibri"/>
                                <w:color w:val="FFFDFD"/>
                                <w:kern w:val="0"/>
                                <w:sz w:val="20"/>
                                <w:szCs w:val="20"/>
                                <w:lang w:val="fr-FR"/>
                                <w14:ligatures w14:val="none"/>
                              </w:rPr>
                            </w:pPr>
                            <w:r w:rsidRPr="008575AC">
                              <w:rPr>
                                <w:rFonts w:ascii="Calibri" w:hAnsi="Calibri" w:cs="Calibri"/>
                                <w:color w:val="FFFDFD"/>
                                <w:sz w:val="20"/>
                                <w:szCs w:val="20"/>
                                <w:lang w:val="fr-FR"/>
                              </w:rPr>
                              <w:t>Pour en savoir plus, www.generationssanstabac.be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2D24" id="object 8" o:spid="_x0000_s1029" type="#_x0000_t202" style="position:absolute;margin-left:140.05pt;margin-top:376.85pt;width:217.15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" filled="f" stroked="f">
                <v:textbox style="mso-fit-shape-to-text:t" inset="0,1pt,0,0">
                  <w:txbxContent>
                    <w:p w14:paraId="3CDD5FD9" w14:textId="05050D26" w:rsidR="003764CF" w:rsidRPr="008575AC" w:rsidRDefault="008575AC" w:rsidP="003764CF">
                      <w:pPr>
                        <w:spacing w:before="20"/>
                        <w:ind w:left="14"/>
                        <w:rPr>
                          <w:rFonts w:ascii="Calibri" w:hAnsi="Calibri" w:cs="Calibri"/>
                          <w:color w:val="FFFDFD"/>
                          <w:kern w:val="0"/>
                          <w:sz w:val="20"/>
                          <w:szCs w:val="20"/>
                          <w:lang w:val="fr-FR"/>
                          <w14:ligatures w14:val="none"/>
                        </w:rPr>
                      </w:pPr>
                      <w:r w:rsidRPr="008575AC">
                        <w:rPr>
                          <w:rFonts w:ascii="Calibri" w:hAnsi="Calibri" w:cs="Calibri"/>
                          <w:color w:val="FFFDFD"/>
                          <w:sz w:val="20"/>
                          <w:szCs w:val="20"/>
                          <w:lang w:val="fr-FR"/>
                        </w:rPr>
                        <w:t>Pour en savoir plus, www.generationssanstabac.be</w:t>
                      </w:r>
                    </w:p>
                  </w:txbxContent>
                </v:textbox>
              </v:shape>
            </w:pict>
          </mc:Fallback>
        </mc:AlternateContent>
      </w:r>
      <w:r w:rsidR="003764CF" w:rsidRPr="003764CF">
        <w:drawing>
          <wp:anchor distT="0" distB="0" distL="114300" distR="114300" simplePos="0" relativeHeight="251631616" behindDoc="0" locked="0" layoutInCell="1" allowOverlap="1" wp14:anchorId="5543E23A" wp14:editId="283E9BE4">
            <wp:simplePos x="0" y="0"/>
            <wp:positionH relativeFrom="column">
              <wp:posOffset>708660</wp:posOffset>
            </wp:positionH>
            <wp:positionV relativeFrom="paragraph">
              <wp:posOffset>0</wp:posOffset>
            </wp:positionV>
            <wp:extent cx="4859020" cy="1438275"/>
            <wp:effectExtent l="0" t="0" r="0" b="9525"/>
            <wp:wrapNone/>
            <wp:docPr id="7" name="objec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ject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0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4CF" w:rsidRPr="003764CF"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2D7F43C1" wp14:editId="0E3CC584">
                <wp:simplePos x="0" y="0"/>
                <wp:positionH relativeFrom="column">
                  <wp:posOffset>1577975</wp:posOffset>
                </wp:positionH>
                <wp:positionV relativeFrom="paragraph">
                  <wp:posOffset>4549775</wp:posOffset>
                </wp:positionV>
                <wp:extent cx="3398520" cy="535940"/>
                <wp:effectExtent l="0" t="0" r="0" b="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8520" cy="535940"/>
                          <a:chOff x="869674" y="4549873"/>
                          <a:chExt cx="3398071" cy="535919"/>
                        </a:xfrm>
                      </wpg:grpSpPr>
                      <wps:wsp>
                        <wps:cNvPr id="2119741945" name="object 5"/>
                        <wps:cNvSpPr/>
                        <wps:spPr>
                          <a:xfrm>
                            <a:off x="869674" y="4706697"/>
                            <a:ext cx="316166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665" h="379095">
                                <a:moveTo>
                                  <a:pt x="3098076" y="0"/>
                                </a:moveTo>
                                <a:lnTo>
                                  <a:pt x="63131" y="0"/>
                                </a:lnTo>
                                <a:lnTo>
                                  <a:pt x="38560" y="4962"/>
                                </a:lnTo>
                                <a:lnTo>
                                  <a:pt x="18492" y="18494"/>
                                </a:lnTo>
                                <a:lnTo>
                                  <a:pt x="4961" y="38565"/>
                                </a:lnTo>
                                <a:lnTo>
                                  <a:pt x="0" y="63144"/>
                                </a:lnTo>
                                <a:lnTo>
                                  <a:pt x="0" y="315696"/>
                                </a:lnTo>
                                <a:lnTo>
                                  <a:pt x="4961" y="340268"/>
                                </a:lnTo>
                                <a:lnTo>
                                  <a:pt x="18492" y="360335"/>
                                </a:lnTo>
                                <a:lnTo>
                                  <a:pt x="38560" y="373866"/>
                                </a:lnTo>
                                <a:lnTo>
                                  <a:pt x="63131" y="378828"/>
                                </a:lnTo>
                                <a:lnTo>
                                  <a:pt x="3098076" y="378828"/>
                                </a:lnTo>
                                <a:lnTo>
                                  <a:pt x="3122652" y="373866"/>
                                </a:lnTo>
                                <a:lnTo>
                                  <a:pt x="3142719" y="360335"/>
                                </a:lnTo>
                                <a:lnTo>
                                  <a:pt x="3156247" y="340268"/>
                                </a:lnTo>
                                <a:lnTo>
                                  <a:pt x="3161207" y="315696"/>
                                </a:lnTo>
                                <a:lnTo>
                                  <a:pt x="3161207" y="63144"/>
                                </a:lnTo>
                                <a:lnTo>
                                  <a:pt x="3156247" y="38565"/>
                                </a:lnTo>
                                <a:lnTo>
                                  <a:pt x="3142719" y="18494"/>
                                </a:lnTo>
                                <a:lnTo>
                                  <a:pt x="3122652" y="4962"/>
                                </a:lnTo>
                                <a:lnTo>
                                  <a:pt x="309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8F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427121057" name="object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091" y="4549873"/>
                            <a:ext cx="407654" cy="472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D4D7F" id="object 4" o:spid="_x0000_s1026" style="position:absolute;margin-left:124.25pt;margin-top:358.25pt;width:267.6pt;height:42.2pt;z-index:251607040;mso-width-relative:margin;mso-height-relative:margin" coordorigin="8696,45498" coordsize="33980,5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">
                <v:shape id="object 5" o:spid="_x0000_s1027" style="position:absolute;left:8696;top:47066;width:31617;height:3791;visibility:visible;mso-wrap-style:square;v-text-anchor:top" coordsize="316166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" path="m3098076,l63131,,38560,4962,18492,18494,4961,38565,,63144,,315696r4961,24572l18492,360335r20068,13531l63131,378828r3034945,l3122652,373866r20067,-13531l3156247,340268r4960,-24572l3161207,63144r-4960,-24579l3142719,18494,3122652,4962,3098076,xe" fillcolor="#009b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s1028" type="#_x0000_t75" style="position:absolute;left:38600;top:45498;width:4077;height:4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  <w:r w:rsidR="003764CF" w:rsidRPr="003764CF"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D7C0919" wp14:editId="7F4FF781">
                <wp:simplePos x="0" y="0"/>
                <wp:positionH relativeFrom="column">
                  <wp:posOffset>1284605</wp:posOffset>
                </wp:positionH>
                <wp:positionV relativeFrom="paragraph">
                  <wp:posOffset>1647825</wp:posOffset>
                </wp:positionV>
                <wp:extent cx="3712845" cy="546735"/>
                <wp:effectExtent l="0" t="0" r="0" b="0"/>
                <wp:wrapNone/>
                <wp:docPr id="2" name="object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7128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0CCAE7" w14:textId="77777777" w:rsidR="0004260A" w:rsidRPr="0004260A" w:rsidRDefault="0004260A" w:rsidP="0004260A">
                            <w:pPr>
                              <w:spacing w:line="216" w:lineRule="auto"/>
                              <w:jc w:val="center"/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009B8F"/>
                                <w:kern w:val="24"/>
                                <w:sz w:val="36"/>
                                <w:szCs w:val="36"/>
                                <w:lang w:val="fr-FR"/>
                                <w14:ligatures w14:val="none"/>
                              </w:rPr>
                            </w:pPr>
                            <w:r w:rsidRPr="0004260A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009B8F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&lt;nom de l’organisation ou de l’événement&gt; </w:t>
                            </w:r>
                            <w:r w:rsidRPr="0004260A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009B8F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br/>
                              <w:t xml:space="preserve">vers un avenir sans tabac </w:t>
                            </w:r>
                          </w:p>
                          <w:p w14:paraId="30480F9D" w14:textId="41D734AE" w:rsidR="003764CF" w:rsidRPr="0004260A" w:rsidRDefault="003764CF" w:rsidP="003764CF">
                            <w:pPr>
                              <w:spacing w:line="410" w:lineRule="exact"/>
                              <w:jc w:val="center"/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C0919" id="object 2" o:spid="_x0000_s1030" type="#_x0000_t202" style="position:absolute;margin-left:101.15pt;margin-top:129.75pt;width:292.35pt;height:43.0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" filled="f" stroked="f">
                <o:lock v:ext="edit" grouping="t"/>
                <v:textbox style="mso-fit-shape-to-text:t" inset="0,1pt,0,0">
                  <w:txbxContent>
                    <w:p w14:paraId="780CCAE7" w14:textId="77777777" w:rsidR="0004260A" w:rsidRPr="0004260A" w:rsidRDefault="0004260A" w:rsidP="0004260A">
                      <w:pPr>
                        <w:spacing w:line="216" w:lineRule="auto"/>
                        <w:jc w:val="center"/>
                        <w:rPr>
                          <w:rFonts w:ascii="Calibri Light" w:eastAsia="+mj-ea" w:hAnsi="Calibri Light" w:cs="+mj-cs"/>
                          <w:b/>
                          <w:bCs/>
                          <w:color w:val="009B8F"/>
                          <w:kern w:val="24"/>
                          <w:sz w:val="36"/>
                          <w:szCs w:val="36"/>
                          <w:lang w:val="fr-FR"/>
                          <w14:ligatures w14:val="none"/>
                        </w:rPr>
                      </w:pPr>
                      <w:r w:rsidRPr="0004260A">
                        <w:rPr>
                          <w:rFonts w:ascii="Calibri Light" w:eastAsia="+mj-ea" w:hAnsi="Calibri Light" w:cs="+mj-cs"/>
                          <w:b/>
                          <w:bCs/>
                          <w:color w:val="009B8F"/>
                          <w:kern w:val="24"/>
                          <w:sz w:val="36"/>
                          <w:szCs w:val="36"/>
                          <w:lang w:val="fr-FR"/>
                        </w:rPr>
                        <w:t xml:space="preserve">&lt;nom de l’organisation ou de l’événement&gt; </w:t>
                      </w:r>
                      <w:r w:rsidRPr="0004260A">
                        <w:rPr>
                          <w:rFonts w:ascii="Calibri Light" w:eastAsia="+mj-ea" w:hAnsi="Calibri Light" w:cs="+mj-cs"/>
                          <w:b/>
                          <w:bCs/>
                          <w:color w:val="009B8F"/>
                          <w:kern w:val="24"/>
                          <w:sz w:val="36"/>
                          <w:szCs w:val="36"/>
                          <w:lang w:val="fr-FR"/>
                        </w:rPr>
                        <w:br/>
                        <w:t xml:space="preserve">vers un avenir sans tabac </w:t>
                      </w:r>
                    </w:p>
                    <w:p w14:paraId="30480F9D" w14:textId="41D734AE" w:rsidR="003764CF" w:rsidRPr="0004260A" w:rsidRDefault="003764CF" w:rsidP="003764CF">
                      <w:pPr>
                        <w:spacing w:line="410" w:lineRule="exact"/>
                        <w:jc w:val="center"/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CF"/>
    <w:rsid w:val="0004260A"/>
    <w:rsid w:val="000B44D0"/>
    <w:rsid w:val="002E52DC"/>
    <w:rsid w:val="003764CF"/>
    <w:rsid w:val="00404612"/>
    <w:rsid w:val="008575AC"/>
    <w:rsid w:val="009124B2"/>
    <w:rsid w:val="00B77E7E"/>
    <w:rsid w:val="00C80618"/>
    <w:rsid w:val="00D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BD5D"/>
  <w15:chartTrackingRefBased/>
  <w15:docId w15:val="{CB03F824-792C-4A94-842C-A7B160B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76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64B81A9310D4FB7C72D981EE3A323" ma:contentTypeVersion="19" ma:contentTypeDescription="Een nieuw document maken." ma:contentTypeScope="" ma:versionID="1a3e2811807fd483e2873b0c2a1a1574">
  <xsd:schema xmlns:xsd="http://www.w3.org/2001/XMLSchema" xmlns:xs="http://www.w3.org/2001/XMLSchema" xmlns:p="http://schemas.microsoft.com/office/2006/metadata/properties" xmlns:ns2="3d2598aa-6b93-46c1-9ba4-23a25bec0396" xmlns:ns3="5f782eac-dbcb-4617-81ae-d48306e91e69" targetNamespace="http://schemas.microsoft.com/office/2006/metadata/properties" ma:root="true" ma:fieldsID="838a55e48b06eb891d7867e8f254241a" ns2:_="" ns3:_="">
    <xsd:import namespace="3d2598aa-6b93-46c1-9ba4-23a25bec0396"/>
    <xsd:import namespace="5f782eac-dbcb-4617-81ae-d48306e91e6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98aa-6b93-46c1-9ba4-23a25bec039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110c7eb-a2f0-4ddc-b8b2-142ccefe5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82eac-dbcb-4617-81ae-d48306e91e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d2598aa-6b93-46c1-9ba4-23a25bec0396" xsi:nil="true"/>
    <MigrationWizIdVersion xmlns="3d2598aa-6b93-46c1-9ba4-23a25bec0396" xsi:nil="true"/>
    <lcf76f155ced4ddcb4097134ff3c332f0 xmlns="3d2598aa-6b93-46c1-9ba4-23a25bec0396" xsi:nil="true"/>
    <MigrationWizIdPermissions xmlns="3d2598aa-6b93-46c1-9ba4-23a25bec0396" xsi:nil="true"/>
    <lcf76f155ced4ddcb4097134ff3c332f xmlns="3d2598aa-6b93-46c1-9ba4-23a25bec0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BC435-1227-4070-BEA8-86CD6F3F9377}"/>
</file>

<file path=customXml/itemProps2.xml><?xml version="1.0" encoding="utf-8"?>
<ds:datastoreItem xmlns:ds="http://schemas.openxmlformats.org/officeDocument/2006/customXml" ds:itemID="{43BE54E6-C254-4EC1-8304-DA538349ED2D}"/>
</file>

<file path=customXml/itemProps3.xml><?xml version="1.0" encoding="utf-8"?>
<ds:datastoreItem xmlns:ds="http://schemas.openxmlformats.org/officeDocument/2006/customXml" ds:itemID="{DAC6A48C-733A-47F9-B400-C0FB2823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Willem | Generatie Rookvrij</dc:creator>
  <cp:keywords/>
  <dc:description/>
  <cp:lastModifiedBy>Manon Willem | Generatie Rookvrij</cp:lastModifiedBy>
  <cp:revision>6</cp:revision>
  <dcterms:created xsi:type="dcterms:W3CDTF">2025-11-14T08:42:00Z</dcterms:created>
  <dcterms:modified xsi:type="dcterms:W3CDTF">2025-11-14T08:45:00Z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0x01010086864B81A9310D4FB7C72D981EE3A323</vt:lpwstr>
  </property>
</Properties>
</file>